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194"/>
      </w:tblGrid>
      <w:tr w:rsidR="00574083" w14:paraId="1335DEA6" w14:textId="77777777" w:rsidTr="00574083">
        <w:tc>
          <w:tcPr>
            <w:tcW w:w="10194" w:type="dxa"/>
          </w:tcPr>
          <w:p w14:paraId="2273102F" w14:textId="392B2BDD" w:rsidR="00574083" w:rsidRPr="00574083" w:rsidRDefault="00D10FE0" w:rsidP="6916CC8F">
            <w:pPr>
              <w:jc w:val="both"/>
              <w:rPr>
                <w:sz w:val="28"/>
                <w:szCs w:val="28"/>
              </w:rPr>
            </w:pPr>
            <w:r>
              <w:rPr>
                <w:noProof/>
              </w:rPr>
              <w:drawing>
                <wp:anchor distT="0" distB="0" distL="114300" distR="114300" simplePos="0" relativeHeight="251659264" behindDoc="0" locked="0" layoutInCell="1" allowOverlap="1" wp14:anchorId="72252329" wp14:editId="19F55479">
                  <wp:simplePos x="0" y="0"/>
                  <wp:positionH relativeFrom="column">
                    <wp:posOffset>5385435</wp:posOffset>
                  </wp:positionH>
                  <wp:positionV relativeFrom="paragraph">
                    <wp:posOffset>0</wp:posOffset>
                  </wp:positionV>
                  <wp:extent cx="1016000" cy="1016000"/>
                  <wp:effectExtent l="0" t="0" r="0" b="0"/>
                  <wp:wrapSquare wrapText="bothSides"/>
                  <wp:docPr id="1419860536" name="Picture 4" descr="street generative 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15" descr="street generative ai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083" w:rsidRPr="00574083">
              <w:rPr>
                <w:sz w:val="28"/>
                <w:szCs w:val="28"/>
              </w:rPr>
              <w:t>Hello to all our families,</w:t>
            </w:r>
            <w:r w:rsidR="00B4484B">
              <w:t xml:space="preserve"> </w:t>
            </w:r>
            <w:r w:rsidR="00B4484B">
              <w:rPr>
                <w:noProof/>
                <w:lang w:eastAsia="en-GB"/>
              </w:rPr>
              <w:t xml:space="preserve">                                             </w:t>
            </w:r>
            <w:r>
              <w:fldChar w:fldCharType="begin"/>
            </w:r>
            <w:r>
              <w:instrText xml:space="preserve"> INCLUDEPICTURE "/Users/clare/Library/Group Containers/UBF8T346G9.ms/WebArchiveCopyPasteTempFiles/com.microsoft.Word/images?q=tbnANd9GcTXmOiGAiGi7pFsLLDrXkpz6yUZ1V5vnDu_ig&amp;s" \* MERGEFORMATINET </w:instrText>
            </w:r>
            <w:r>
              <w:fldChar w:fldCharType="separate"/>
            </w:r>
            <w:r>
              <w:fldChar w:fldCharType="end"/>
            </w:r>
          </w:p>
          <w:p w14:paraId="38BF052A" w14:textId="30CF4F1D" w:rsidR="00574083" w:rsidRPr="00574083" w:rsidRDefault="00CA710A" w:rsidP="00574083">
            <w:pPr>
              <w:jc w:val="both"/>
              <w:rPr>
                <w:sz w:val="28"/>
                <w:szCs w:val="28"/>
              </w:rPr>
            </w:pPr>
            <w:r>
              <w:rPr>
                <w:sz w:val="28"/>
                <w:szCs w:val="28"/>
              </w:rPr>
              <w:t xml:space="preserve">We are so delighted to see you all back this term and to welcome new children to Nursery and Reception </w:t>
            </w:r>
            <w:proofErr w:type="gramStart"/>
            <w:r w:rsidR="005369DB">
              <w:rPr>
                <w:sz w:val="28"/>
                <w:szCs w:val="28"/>
              </w:rPr>
              <w:t>and also</w:t>
            </w:r>
            <w:proofErr w:type="gramEnd"/>
            <w:r>
              <w:rPr>
                <w:sz w:val="28"/>
                <w:szCs w:val="28"/>
              </w:rPr>
              <w:t xml:space="preserve"> to welcome some new families. Children have come to us from nearby and from a variety of countries and we know that you will welcome them and help them as they start at our school.</w:t>
            </w:r>
          </w:p>
        </w:tc>
      </w:tr>
      <w:tr w:rsidR="00574083" w14:paraId="0772C3BB" w14:textId="77777777" w:rsidTr="00574083">
        <w:tc>
          <w:tcPr>
            <w:tcW w:w="10194" w:type="dxa"/>
          </w:tcPr>
          <w:p w14:paraId="383B5316" w14:textId="20B5FC09" w:rsidR="00574083" w:rsidRDefault="00CA710A" w:rsidP="6916CC8F">
            <w:pPr>
              <w:jc w:val="both"/>
              <w:rPr>
                <w:sz w:val="28"/>
                <w:szCs w:val="28"/>
              </w:rPr>
            </w:pPr>
            <w:r>
              <w:rPr>
                <w:sz w:val="28"/>
                <w:szCs w:val="28"/>
              </w:rPr>
              <w:t>Some new staff have joined us this term and we are very grateful for their hard work already</w:t>
            </w:r>
          </w:p>
          <w:p w14:paraId="606D8398" w14:textId="4F937D66" w:rsidR="00CA710A" w:rsidRDefault="00CA710A" w:rsidP="6916CC8F">
            <w:pPr>
              <w:jc w:val="both"/>
              <w:rPr>
                <w:sz w:val="28"/>
                <w:szCs w:val="28"/>
              </w:rPr>
            </w:pPr>
            <w:r>
              <w:rPr>
                <w:sz w:val="28"/>
                <w:szCs w:val="28"/>
              </w:rPr>
              <w:t xml:space="preserve">Miss </w:t>
            </w:r>
            <w:r w:rsidR="005369DB">
              <w:rPr>
                <w:sz w:val="28"/>
                <w:szCs w:val="28"/>
              </w:rPr>
              <w:t>Mohamad -</w:t>
            </w:r>
            <w:r>
              <w:rPr>
                <w:sz w:val="28"/>
                <w:szCs w:val="28"/>
              </w:rPr>
              <w:t xml:space="preserve"> Y3 teacher</w:t>
            </w:r>
          </w:p>
          <w:p w14:paraId="443E5072" w14:textId="29D2EF56" w:rsidR="00CA710A" w:rsidRDefault="00CA710A" w:rsidP="6916CC8F">
            <w:pPr>
              <w:jc w:val="both"/>
              <w:rPr>
                <w:sz w:val="28"/>
                <w:szCs w:val="28"/>
              </w:rPr>
            </w:pPr>
            <w:r>
              <w:rPr>
                <w:sz w:val="28"/>
                <w:szCs w:val="28"/>
              </w:rPr>
              <w:t>Miss Smart – learning mentor (Our learning mentors help children with behaviour)</w:t>
            </w:r>
          </w:p>
          <w:p w14:paraId="2999398B" w14:textId="77777777" w:rsidR="00CA710A" w:rsidRDefault="00CA710A" w:rsidP="6916CC8F">
            <w:pPr>
              <w:jc w:val="both"/>
              <w:rPr>
                <w:sz w:val="28"/>
                <w:szCs w:val="28"/>
              </w:rPr>
            </w:pPr>
            <w:r>
              <w:rPr>
                <w:sz w:val="28"/>
                <w:szCs w:val="28"/>
              </w:rPr>
              <w:t>Miss George – HLTA in Year 1 (HLTAs are senior teaching assistants who can cover for teachers)</w:t>
            </w:r>
          </w:p>
          <w:p w14:paraId="2599DD8C" w14:textId="77777777" w:rsidR="00CA710A" w:rsidRDefault="00CA710A" w:rsidP="6916CC8F">
            <w:pPr>
              <w:jc w:val="both"/>
              <w:rPr>
                <w:sz w:val="28"/>
                <w:szCs w:val="28"/>
              </w:rPr>
            </w:pPr>
            <w:r>
              <w:rPr>
                <w:sz w:val="28"/>
                <w:szCs w:val="28"/>
              </w:rPr>
              <w:t xml:space="preserve">Mrs Suzie Gibson – job sharing with </w:t>
            </w:r>
            <w:proofErr w:type="spellStart"/>
            <w:r>
              <w:rPr>
                <w:sz w:val="28"/>
                <w:szCs w:val="28"/>
              </w:rPr>
              <w:t>Toria</w:t>
            </w:r>
            <w:proofErr w:type="spellEnd"/>
            <w:r>
              <w:rPr>
                <w:sz w:val="28"/>
                <w:szCs w:val="28"/>
              </w:rPr>
              <w:t xml:space="preserve"> Moore. Suzie is working on Tuesdays and Wednesdays and is available to help families just like Mrs Moore</w:t>
            </w:r>
          </w:p>
          <w:p w14:paraId="14AB373C" w14:textId="77A8C223" w:rsidR="00CA710A" w:rsidRPr="00574083" w:rsidRDefault="00CA710A" w:rsidP="6916CC8F">
            <w:pPr>
              <w:jc w:val="both"/>
              <w:rPr>
                <w:sz w:val="28"/>
                <w:szCs w:val="28"/>
              </w:rPr>
            </w:pPr>
            <w:r>
              <w:rPr>
                <w:sz w:val="28"/>
                <w:szCs w:val="28"/>
              </w:rPr>
              <w:t xml:space="preserve">Miss Richards – TA in year </w:t>
            </w:r>
            <w:proofErr w:type="gramStart"/>
            <w:r>
              <w:rPr>
                <w:sz w:val="28"/>
                <w:szCs w:val="28"/>
              </w:rPr>
              <w:t>4</w:t>
            </w:r>
            <w:r w:rsidR="005369DB">
              <w:rPr>
                <w:sz w:val="28"/>
                <w:szCs w:val="28"/>
              </w:rPr>
              <w:t xml:space="preserve">,  </w:t>
            </w:r>
            <w:r>
              <w:rPr>
                <w:sz w:val="28"/>
                <w:szCs w:val="28"/>
              </w:rPr>
              <w:t>Miss</w:t>
            </w:r>
            <w:proofErr w:type="gramEnd"/>
            <w:r>
              <w:rPr>
                <w:sz w:val="28"/>
                <w:szCs w:val="28"/>
              </w:rPr>
              <w:t xml:space="preserve"> Cheema </w:t>
            </w:r>
            <w:r w:rsidR="005369DB">
              <w:rPr>
                <w:sz w:val="28"/>
                <w:szCs w:val="28"/>
              </w:rPr>
              <w:t xml:space="preserve">and </w:t>
            </w:r>
            <w:r>
              <w:rPr>
                <w:sz w:val="28"/>
                <w:szCs w:val="28"/>
              </w:rPr>
              <w:t xml:space="preserve">Miss Lee – TA </w:t>
            </w:r>
            <w:r w:rsidR="005369DB">
              <w:rPr>
                <w:sz w:val="28"/>
                <w:szCs w:val="28"/>
              </w:rPr>
              <w:t>s</w:t>
            </w:r>
            <w:r>
              <w:rPr>
                <w:sz w:val="28"/>
                <w:szCs w:val="28"/>
              </w:rPr>
              <w:t>in Reception</w:t>
            </w:r>
          </w:p>
        </w:tc>
      </w:tr>
      <w:tr w:rsidR="00CA710A" w14:paraId="09D509F0" w14:textId="77777777" w:rsidTr="00574083">
        <w:tc>
          <w:tcPr>
            <w:tcW w:w="10194" w:type="dxa"/>
          </w:tcPr>
          <w:p w14:paraId="4D2F4315" w14:textId="37B639B7" w:rsidR="00D10FE0" w:rsidRDefault="00D10FE0" w:rsidP="6916CC8F">
            <w:pPr>
              <w:jc w:val="both"/>
              <w:rPr>
                <w:sz w:val="28"/>
                <w:szCs w:val="28"/>
              </w:rPr>
            </w:pPr>
            <w:r>
              <w:rPr>
                <w:noProof/>
              </w:rPr>
              <w:drawing>
                <wp:anchor distT="0" distB="0" distL="114300" distR="114300" simplePos="0" relativeHeight="251658240" behindDoc="0" locked="0" layoutInCell="1" allowOverlap="1" wp14:anchorId="331FF549" wp14:editId="300852E3">
                  <wp:simplePos x="0" y="0"/>
                  <wp:positionH relativeFrom="column">
                    <wp:posOffset>5674360</wp:posOffset>
                  </wp:positionH>
                  <wp:positionV relativeFrom="paragraph">
                    <wp:posOffset>4445</wp:posOffset>
                  </wp:positionV>
                  <wp:extent cx="596900" cy="596900"/>
                  <wp:effectExtent l="0" t="0" r="0" b="0"/>
                  <wp:wrapSquare wrapText="bothSides"/>
                  <wp:docPr id="1267981542" name="Picture 3" descr="Premium Vector | Sweater clothing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7" descr="Premium Vector | Sweater clothing blac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10A">
              <w:rPr>
                <w:sz w:val="28"/>
                <w:szCs w:val="28"/>
              </w:rPr>
              <w:t xml:space="preserve">Almost all children are wearing their uniform, which is great. </w:t>
            </w:r>
            <w:r>
              <w:fldChar w:fldCharType="begin"/>
            </w:r>
            <w:r>
              <w:instrText xml:space="preserve"> INCLUDEPICTURE "/Users/clare/Library/Group Containers/UBF8T346G9.ms/WebArchiveCopyPasteTempFiles/com.microsoft.Word/wED9aDKbYBW1gAAAABJRU5ErkJggg==" \* MERGEFORMATINET </w:instrText>
            </w:r>
            <w:r>
              <w:fldChar w:fldCharType="separate"/>
            </w:r>
            <w:r>
              <w:fldChar w:fldCharType="end"/>
            </w:r>
          </w:p>
          <w:p w14:paraId="35A4AEDC" w14:textId="64277E89" w:rsidR="00D10FE0" w:rsidRDefault="00CA710A" w:rsidP="6916CC8F">
            <w:pPr>
              <w:jc w:val="both"/>
              <w:rPr>
                <w:sz w:val="28"/>
                <w:szCs w:val="28"/>
              </w:rPr>
            </w:pPr>
            <w:r>
              <w:rPr>
                <w:sz w:val="28"/>
                <w:szCs w:val="28"/>
              </w:rPr>
              <w:t>They should wear a school jumper every day, with a white polo shirt and black or grey trousers or skirt.</w:t>
            </w:r>
            <w:r w:rsidR="00D10FE0">
              <w:t xml:space="preserve"> </w:t>
            </w:r>
            <w:r w:rsidR="00D10FE0">
              <w:rPr>
                <w:sz w:val="28"/>
                <w:szCs w:val="28"/>
              </w:rPr>
              <w:t>On PE days they can wear tracksuit bottoms or leggings. PLEASE write your child’s name in jumpers – we ended last year with a mountain of unnamed clothes!</w:t>
            </w:r>
            <w:r w:rsidR="00D10FE0">
              <w:t xml:space="preserve"> </w:t>
            </w:r>
          </w:p>
        </w:tc>
      </w:tr>
      <w:tr w:rsidR="00D10FE0" w14:paraId="46C068B8" w14:textId="77777777" w:rsidTr="00574083">
        <w:tc>
          <w:tcPr>
            <w:tcW w:w="10194" w:type="dxa"/>
          </w:tcPr>
          <w:p w14:paraId="794F7A31" w14:textId="6AA3BD16" w:rsidR="00D10FE0" w:rsidRDefault="00D10FE0" w:rsidP="6916CC8F">
            <w:pPr>
              <w:jc w:val="both"/>
              <w:rPr>
                <w:noProof/>
                <w:sz w:val="28"/>
                <w:szCs w:val="28"/>
              </w:rPr>
            </w:pPr>
            <w:r w:rsidRPr="00D10FE0">
              <w:rPr>
                <w:noProof/>
                <w:sz w:val="28"/>
                <w:szCs w:val="28"/>
              </w:rPr>
              <w:t>We hope most children</w:t>
            </w:r>
            <w:r>
              <w:rPr>
                <w:noProof/>
                <w:sz w:val="28"/>
                <w:szCs w:val="28"/>
              </w:rPr>
              <w:t xml:space="preserve"> will have a school dinner</w:t>
            </w:r>
            <w:r w:rsidR="001D2245">
              <w:rPr>
                <w:noProof/>
                <w:sz w:val="28"/>
                <w:szCs w:val="28"/>
              </w:rPr>
              <w:t>. Do a</w:t>
            </w:r>
            <w:r>
              <w:rPr>
                <w:noProof/>
                <w:sz w:val="28"/>
                <w:szCs w:val="28"/>
              </w:rPr>
              <w:t>sk in class if you would like a menu.</w:t>
            </w:r>
          </w:p>
          <w:p w14:paraId="0639073D" w14:textId="77777777" w:rsidR="00D10FE0" w:rsidRDefault="00D10FE0" w:rsidP="6916CC8F">
            <w:pPr>
              <w:jc w:val="both"/>
              <w:rPr>
                <w:noProof/>
                <w:sz w:val="28"/>
                <w:szCs w:val="28"/>
              </w:rPr>
            </w:pPr>
            <w:r>
              <w:rPr>
                <w:noProof/>
                <w:sz w:val="28"/>
                <w:szCs w:val="28"/>
              </w:rPr>
              <w:t>If you are choosing to provide a packed lunch please give your child:</w:t>
            </w:r>
          </w:p>
          <w:p w14:paraId="69CC3C34" w14:textId="02227A03" w:rsidR="00D10FE0" w:rsidRDefault="001D2245" w:rsidP="6916CC8F">
            <w:pPr>
              <w:jc w:val="both"/>
              <w:rPr>
                <w:noProof/>
                <w:sz w:val="28"/>
                <w:szCs w:val="28"/>
              </w:rPr>
            </w:pPr>
            <w:r>
              <w:rPr>
                <w:noProof/>
              </w:rPr>
              <w:drawing>
                <wp:anchor distT="0" distB="0" distL="114300" distR="114300" simplePos="0" relativeHeight="251660288" behindDoc="0" locked="0" layoutInCell="1" allowOverlap="1" wp14:anchorId="0C85FF9B" wp14:editId="4B82994D">
                  <wp:simplePos x="0" y="0"/>
                  <wp:positionH relativeFrom="column">
                    <wp:posOffset>3616960</wp:posOffset>
                  </wp:positionH>
                  <wp:positionV relativeFrom="paragraph">
                    <wp:posOffset>129540</wp:posOffset>
                  </wp:positionV>
                  <wp:extent cx="749300" cy="749300"/>
                  <wp:effectExtent l="0" t="0" r="0" b="0"/>
                  <wp:wrapSquare wrapText="bothSides"/>
                  <wp:docPr id="1426073632" name="Picture 5" descr="Lunch Box Outline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8" descr="Lunch Box Outline Stock Illustration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E0">
              <w:rPr>
                <w:noProof/>
                <w:sz w:val="28"/>
                <w:szCs w:val="28"/>
              </w:rPr>
              <w:t>A sandwich, wrap,rice or noodles</w:t>
            </w:r>
          </w:p>
          <w:p w14:paraId="221E13D1" w14:textId="58AD0EED" w:rsidR="00D10FE0" w:rsidRDefault="00D10FE0" w:rsidP="6916CC8F">
            <w:pPr>
              <w:jc w:val="both"/>
              <w:rPr>
                <w:noProof/>
                <w:sz w:val="28"/>
                <w:szCs w:val="28"/>
              </w:rPr>
            </w:pPr>
            <w:r>
              <w:rPr>
                <w:noProof/>
                <w:sz w:val="28"/>
                <w:szCs w:val="28"/>
              </w:rPr>
              <w:t>Some fruit or vegetables</w:t>
            </w:r>
            <w:r w:rsidR="001D2245">
              <w:rPr>
                <w:noProof/>
                <w:sz w:val="28"/>
                <w:szCs w:val="28"/>
              </w:rPr>
              <w:t xml:space="preserve">             </w:t>
            </w:r>
            <w:r w:rsidR="001D2245">
              <w:fldChar w:fldCharType="begin"/>
            </w:r>
            <w:r w:rsidR="001D2245">
              <w:instrText xml:space="preserve"> INCLUDEPICTURE "/Users/clare/Library/Group Containers/UBF8T346G9.ms/WebArchiveCopyPasteTempFiles/com.microsoft.Word/8BwFYiPhH37E4AAAAASUVORK5CYII=" \* MERGEFORMATINET </w:instrText>
            </w:r>
            <w:r w:rsidR="001D2245">
              <w:fldChar w:fldCharType="separate"/>
            </w:r>
            <w:r w:rsidR="001D2245">
              <w:fldChar w:fldCharType="end"/>
            </w:r>
          </w:p>
          <w:p w14:paraId="1CDB13A9" w14:textId="202CB420" w:rsidR="00D10FE0" w:rsidRDefault="00D10FE0" w:rsidP="6916CC8F">
            <w:pPr>
              <w:jc w:val="both"/>
              <w:rPr>
                <w:noProof/>
                <w:sz w:val="28"/>
                <w:szCs w:val="28"/>
              </w:rPr>
            </w:pPr>
            <w:r>
              <w:rPr>
                <w:noProof/>
                <w:sz w:val="28"/>
                <w:szCs w:val="28"/>
              </w:rPr>
              <w:t>Yogurt</w:t>
            </w:r>
          </w:p>
          <w:p w14:paraId="1CC2EFE6" w14:textId="77777777" w:rsidR="00D10FE0" w:rsidRDefault="00D10FE0" w:rsidP="6916CC8F">
            <w:pPr>
              <w:jc w:val="both"/>
              <w:rPr>
                <w:noProof/>
                <w:sz w:val="28"/>
                <w:szCs w:val="28"/>
              </w:rPr>
            </w:pPr>
            <w:r>
              <w:rPr>
                <w:noProof/>
                <w:sz w:val="28"/>
                <w:szCs w:val="28"/>
              </w:rPr>
              <w:t>A treat, like crisps, cake or biscuits</w:t>
            </w:r>
          </w:p>
          <w:p w14:paraId="0DE7B9D6" w14:textId="4C8AA9D4" w:rsidR="00D10FE0" w:rsidRDefault="00D10FE0" w:rsidP="6916CC8F">
            <w:pPr>
              <w:jc w:val="both"/>
              <w:rPr>
                <w:noProof/>
                <w:sz w:val="28"/>
                <w:szCs w:val="28"/>
              </w:rPr>
            </w:pPr>
            <w:r>
              <w:rPr>
                <w:noProof/>
                <w:sz w:val="28"/>
                <w:szCs w:val="28"/>
              </w:rPr>
              <w:t>A drink – water is be</w:t>
            </w:r>
            <w:r w:rsidR="001D2245">
              <w:rPr>
                <w:noProof/>
                <w:sz w:val="28"/>
                <w:szCs w:val="28"/>
              </w:rPr>
              <w:t>st</w:t>
            </w:r>
          </w:p>
          <w:p w14:paraId="54E3EB22" w14:textId="6C43BBB4" w:rsidR="00D10FE0" w:rsidRPr="00D10FE0" w:rsidRDefault="00D10FE0" w:rsidP="6916CC8F">
            <w:pPr>
              <w:jc w:val="both"/>
              <w:rPr>
                <w:noProof/>
                <w:sz w:val="28"/>
                <w:szCs w:val="28"/>
              </w:rPr>
            </w:pPr>
            <w:r>
              <w:rPr>
                <w:noProof/>
                <w:sz w:val="28"/>
                <w:szCs w:val="28"/>
              </w:rPr>
              <w:t>Please do not include sweets</w:t>
            </w:r>
            <w:r w:rsidR="001D2245">
              <w:rPr>
                <w:noProof/>
                <w:sz w:val="28"/>
                <w:szCs w:val="28"/>
              </w:rPr>
              <w:t xml:space="preserve"> or fizzy drinks and NO NUTS OR NUTELLA (We have children who a allergic to nuts.</w:t>
            </w:r>
          </w:p>
        </w:tc>
      </w:tr>
      <w:tr w:rsidR="005369DB" w14:paraId="0143BFB0" w14:textId="77777777" w:rsidTr="00334659">
        <w:trPr>
          <w:trHeight w:val="2061"/>
        </w:trPr>
        <w:tc>
          <w:tcPr>
            <w:tcW w:w="10194" w:type="dxa"/>
          </w:tcPr>
          <w:p w14:paraId="58BA9227" w14:textId="77777777" w:rsidR="005369DB" w:rsidRDefault="005369DB" w:rsidP="6916CC8F">
            <w:pPr>
              <w:jc w:val="both"/>
              <w:rPr>
                <w:noProof/>
                <w:sz w:val="28"/>
                <w:szCs w:val="28"/>
              </w:rPr>
            </w:pPr>
            <w:r>
              <w:rPr>
                <w:noProof/>
                <w:sz w:val="28"/>
                <w:szCs w:val="28"/>
              </w:rPr>
              <w:t>There is lots on in school, with children already hard at work in reading, writing and maths. Music lessons are starting again and the older children are having a weekly arts lesson as well. Check the website to see all the things your child will learn this year.</w:t>
            </w:r>
          </w:p>
          <w:p w14:paraId="4CBCC7A4" w14:textId="0885CEAB" w:rsidR="005369DB" w:rsidRDefault="005369DB" w:rsidP="6916CC8F">
            <w:pPr>
              <w:jc w:val="both"/>
              <w:rPr>
                <w:noProof/>
                <w:sz w:val="28"/>
                <w:szCs w:val="28"/>
              </w:rPr>
            </w:pPr>
            <w:r>
              <w:rPr>
                <w:noProof/>
                <w:sz w:val="28"/>
                <w:szCs w:val="28"/>
              </w:rPr>
              <w:t>If you have any questions about school please ask your child’s teacher or find one of the leadership team in the playground. If you still have worries, ask in the office to make an appointment to see one of the team. We are here to help you and your child!</w:t>
            </w:r>
          </w:p>
        </w:tc>
      </w:tr>
    </w:tbl>
    <w:p w14:paraId="3D8BC4A3" w14:textId="675BD4EC" w:rsidR="6916CC8F" w:rsidRDefault="6916CC8F" w:rsidP="6916CC8F">
      <w:pPr>
        <w:spacing w:after="0" w:line="240" w:lineRule="auto"/>
        <w:jc w:val="both"/>
      </w:pPr>
    </w:p>
    <w:p w14:paraId="31A7B8DD" w14:textId="05965B98" w:rsidR="44F8F526" w:rsidRDefault="44F8F526" w:rsidP="6916CC8F">
      <w:pPr>
        <w:spacing w:after="0" w:line="240" w:lineRule="auto"/>
        <w:jc w:val="both"/>
      </w:pPr>
      <w:r>
        <w:t xml:space="preserve">                                                                                                                                                               </w:t>
      </w:r>
    </w:p>
    <w:p w14:paraId="1A030938" w14:textId="100746A8" w:rsidR="17A8946E" w:rsidRDefault="0ED7929E" w:rsidP="152895F5">
      <w:pPr>
        <w:spacing w:after="0" w:line="240" w:lineRule="auto"/>
        <w:jc w:val="both"/>
        <w:rPr>
          <w:rFonts w:eastAsiaTheme="minorEastAsia"/>
          <w:b/>
          <w:bCs/>
          <w:sz w:val="24"/>
          <w:szCs w:val="24"/>
        </w:rPr>
      </w:pPr>
      <w:r w:rsidRPr="6AEF3585">
        <w:rPr>
          <w:rFonts w:eastAsiaTheme="minorEastAsia"/>
          <w:b/>
          <w:bCs/>
          <w:sz w:val="24"/>
          <w:szCs w:val="24"/>
        </w:rPr>
        <w:t xml:space="preserve"> </w:t>
      </w:r>
    </w:p>
    <w:p w14:paraId="3F91058D" w14:textId="23B78394" w:rsidR="17A8946E" w:rsidRDefault="0ED7929E" w:rsidP="00534996">
      <w:pPr>
        <w:spacing w:after="0" w:line="240" w:lineRule="auto"/>
        <w:jc w:val="both"/>
        <w:rPr>
          <w:rFonts w:eastAsiaTheme="minorEastAsia"/>
          <w:color w:val="000000" w:themeColor="text1"/>
          <w:sz w:val="24"/>
          <w:szCs w:val="24"/>
        </w:rPr>
      </w:pPr>
      <w:r w:rsidRPr="152895F5">
        <w:rPr>
          <w:rFonts w:eastAsiaTheme="minorEastAsia"/>
          <w:sz w:val="20"/>
          <w:szCs w:val="20"/>
          <w:lang w:val="en-US"/>
        </w:rPr>
        <w:t xml:space="preserve"> </w:t>
      </w:r>
      <w:r w:rsidR="12DFD66E" w:rsidRPr="152895F5">
        <w:rPr>
          <w:rStyle w:val="eop"/>
          <w:rFonts w:eastAsiaTheme="minorEastAsia"/>
          <w:color w:val="000000" w:themeColor="text1"/>
          <w:sz w:val="24"/>
          <w:szCs w:val="24"/>
        </w:rPr>
        <w:t> </w:t>
      </w:r>
    </w:p>
    <w:p w14:paraId="62329BCD" w14:textId="3D29B749" w:rsidR="636A1F3B" w:rsidRDefault="636A1F3B" w:rsidP="152895F5">
      <w:pPr>
        <w:spacing w:after="0" w:line="240" w:lineRule="auto"/>
        <w:rPr>
          <w:rStyle w:val="normaltextrun"/>
          <w:rFonts w:eastAsiaTheme="minorEastAsia"/>
          <w:color w:val="000000" w:themeColor="text1"/>
          <w:sz w:val="24"/>
          <w:szCs w:val="24"/>
        </w:rPr>
      </w:pPr>
    </w:p>
    <w:p w14:paraId="0594A6C9" w14:textId="72EEF973" w:rsidR="636A1F3B" w:rsidRDefault="636A1F3B" w:rsidP="152895F5">
      <w:pPr>
        <w:spacing w:after="0" w:line="240" w:lineRule="auto"/>
        <w:rPr>
          <w:rStyle w:val="normaltextrun"/>
          <w:rFonts w:eastAsiaTheme="minorEastAsia"/>
          <w:color w:val="000000" w:themeColor="text1"/>
          <w:sz w:val="24"/>
          <w:szCs w:val="24"/>
        </w:rPr>
      </w:pPr>
    </w:p>
    <w:sectPr w:rsidR="636A1F3B" w:rsidSect="005328A0">
      <w:headerReference w:type="default" r:id="rId13"/>
      <w:footerReference w:type="default" r:id="rId14"/>
      <w:pgSz w:w="11906" w:h="16838"/>
      <w:pgMar w:top="1309" w:right="851" w:bottom="680" w:left="851" w:header="284"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CA3F" w14:textId="77777777" w:rsidR="001F3AC1" w:rsidRDefault="001F3AC1" w:rsidP="00A37F76">
      <w:pPr>
        <w:spacing w:after="0" w:line="240" w:lineRule="auto"/>
      </w:pPr>
      <w:r>
        <w:separator/>
      </w:r>
    </w:p>
  </w:endnote>
  <w:endnote w:type="continuationSeparator" w:id="0">
    <w:p w14:paraId="04046B70" w14:textId="77777777" w:rsidR="001F3AC1" w:rsidRDefault="001F3AC1" w:rsidP="00A3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92393" w14:textId="2A45E3EC" w:rsidR="005328A0" w:rsidRDefault="002843D1" w:rsidP="002843D1">
    <w:pPr>
      <w:pStyle w:val="Footer"/>
      <w:ind w:left="-567"/>
    </w:pPr>
    <w:r>
      <w:rPr>
        <w:noProof/>
        <w:lang w:eastAsia="en-GB"/>
      </w:rPr>
      <mc:AlternateContent>
        <mc:Choice Requires="wps">
          <w:drawing>
            <wp:anchor distT="91440" distB="91440" distL="91440" distR="91440" simplePos="0" relativeHeight="251666432" behindDoc="1" locked="0" layoutInCell="1" allowOverlap="1" wp14:anchorId="1B61014C" wp14:editId="737B7AFA">
              <wp:simplePos x="0" y="0"/>
              <wp:positionH relativeFrom="margin">
                <wp:posOffset>1318895</wp:posOffset>
              </wp:positionH>
              <wp:positionV relativeFrom="margin">
                <wp:posOffset>8043545</wp:posOffset>
              </wp:positionV>
              <wp:extent cx="4552950" cy="64770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45529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40D5D" w14:textId="1FA223D8" w:rsidR="00921393" w:rsidRPr="00921393" w:rsidRDefault="00921393" w:rsidP="002843D1">
                          <w:pPr>
                            <w:spacing w:after="0" w:line="240" w:lineRule="auto"/>
                            <w:jc w:val="center"/>
                            <w:rPr>
                              <w:rFonts w:ascii="Gill Sans MT" w:eastAsia="Times New Roman" w:hAnsi="Gill Sans MT" w:cs="Times New Roman"/>
                              <w:color w:val="000000"/>
                              <w:kern w:val="28"/>
                              <w:sz w:val="16"/>
                              <w:szCs w:val="20"/>
                              <w:lang w:val="en-US"/>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1014C" id="_x0000_t202" coordsize="21600,21600" o:spt="202" path="m,l,21600r21600,l21600,xe">
              <v:stroke joinstyle="miter"/>
              <v:path gradientshapeok="t" o:connecttype="rect"/>
            </v:shapetype>
            <v:shape id="Text Box 135" o:spid="_x0000_s1027" type="#_x0000_t202" style="position:absolute;left:0;text-align:left;margin-left:103.85pt;margin-top:633.35pt;width:358.5pt;height:51pt;z-index:-25165004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" filled="f" stroked="f" strokeweight=".5pt">
              <v:textbox inset=",7.2pt,,7.2pt">
                <w:txbxContent>
                  <w:p w14:paraId="41240D5D" w14:textId="1FA223D8" w:rsidR="00921393" w:rsidRPr="00921393" w:rsidRDefault="00921393" w:rsidP="002843D1">
                    <w:pPr>
                      <w:spacing w:after="0" w:line="240" w:lineRule="auto"/>
                      <w:jc w:val="center"/>
                      <w:rPr>
                        <w:rFonts w:ascii="Gill Sans MT" w:eastAsia="Times New Roman" w:hAnsi="Gill Sans MT" w:cs="Times New Roman"/>
                        <w:color w:val="000000"/>
                        <w:kern w:val="28"/>
                        <w:sz w:val="16"/>
                        <w:szCs w:val="20"/>
                        <w:lang w:val="en-US"/>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BBDB" w14:textId="77777777" w:rsidR="001F3AC1" w:rsidRDefault="001F3AC1" w:rsidP="00A37F76">
      <w:pPr>
        <w:spacing w:after="0" w:line="240" w:lineRule="auto"/>
      </w:pPr>
      <w:r>
        <w:separator/>
      </w:r>
    </w:p>
  </w:footnote>
  <w:footnote w:type="continuationSeparator" w:id="0">
    <w:p w14:paraId="6458F8F4" w14:textId="77777777" w:rsidR="001F3AC1" w:rsidRDefault="001F3AC1" w:rsidP="00A37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129F" w14:textId="3F64BFDF" w:rsidR="0041448E" w:rsidRDefault="00AC233A" w:rsidP="0041448E">
    <w:pPr>
      <w:spacing w:after="0" w:line="240" w:lineRule="auto"/>
      <w:rPr>
        <w:rFonts w:ascii="Bookman Old Style" w:hAnsi="Bookman Old Style" w:cs="Times New Roman"/>
        <w:color w:val="4F81BD" w:themeColor="accent1"/>
        <w:sz w:val="28"/>
        <w:szCs w:val="28"/>
      </w:rPr>
    </w:pPr>
    <w:r w:rsidRPr="0041448E">
      <w:rPr>
        <w:rFonts w:ascii="Times New Roman" w:eastAsia="Times New Roman" w:hAnsi="Times New Roman" w:cs="Times New Roman"/>
        <w:noProof/>
        <w:sz w:val="28"/>
        <w:szCs w:val="28"/>
        <w:lang w:eastAsia="en-GB"/>
      </w:rPr>
      <mc:AlternateContent>
        <mc:Choice Requires="wps">
          <w:drawing>
            <wp:anchor distT="0" distB="0" distL="114300" distR="114300" simplePos="0" relativeHeight="251662336" behindDoc="0" locked="0" layoutInCell="1" allowOverlap="1" wp14:anchorId="7AC72347" wp14:editId="26FFEBDE">
              <wp:simplePos x="0" y="0"/>
              <wp:positionH relativeFrom="margin">
                <wp:posOffset>1717040</wp:posOffset>
              </wp:positionH>
              <wp:positionV relativeFrom="paragraph">
                <wp:posOffset>10160</wp:posOffset>
              </wp:positionV>
              <wp:extent cx="4629150" cy="809625"/>
              <wp:effectExtent l="0" t="0" r="0" b="9525"/>
              <wp:wrapSquare wrapText="bothSides"/>
              <wp:docPr id="200" name="Text Box 200"/>
              <wp:cNvGraphicFramePr/>
              <a:graphic xmlns:a="http://schemas.openxmlformats.org/drawingml/2006/main">
                <a:graphicData uri="http://schemas.microsoft.com/office/word/2010/wordprocessingShape">
                  <wps:wsp>
                    <wps:cNvSpPr txBox="1"/>
                    <wps:spPr>
                      <a:xfrm>
                        <a:off x="0" y="0"/>
                        <a:ext cx="4629150" cy="809625"/>
                      </a:xfrm>
                      <a:prstGeom prst="rect">
                        <a:avLst/>
                      </a:prstGeom>
                      <a:noFill/>
                      <a:ln w="6350">
                        <a:noFill/>
                      </a:ln>
                      <a:effectLst/>
                    </wps:spPr>
                    <wps:txbx>
                      <w:txbxContent>
                        <w:p w14:paraId="0B5AE8AF" w14:textId="77777777" w:rsidR="00B4484B" w:rsidRPr="00AC233A" w:rsidRDefault="00B4484B" w:rsidP="0041448E">
                          <w:pPr>
                            <w:rPr>
                              <w:rFonts w:ascii="Arial Rounded MT Bold" w:hAnsi="Arial Rounded MT Bold"/>
                              <w:caps/>
                              <w:color w:val="365F91" w:themeColor="accent1" w:themeShade="BF"/>
                              <w:sz w:val="36"/>
                              <w:szCs w:val="36"/>
                              <w:lang w:val="en-US"/>
                            </w:rPr>
                          </w:pPr>
                          <w:r w:rsidRPr="00AC233A">
                            <w:rPr>
                              <w:rFonts w:ascii="Arial Rounded MT Bold" w:hAnsi="Arial Rounded MT Bold"/>
                              <w:caps/>
                              <w:color w:val="365F91" w:themeColor="accent1" w:themeShade="BF"/>
                              <w:sz w:val="36"/>
                              <w:szCs w:val="36"/>
                              <w:lang w:val="en-US"/>
                            </w:rPr>
                            <w:t>Easton CE academy</w:t>
                          </w:r>
                        </w:p>
                        <w:p w14:paraId="5A39BBE3" w14:textId="0F2BBE37" w:rsidR="0041448E" w:rsidRPr="00AC233A" w:rsidRDefault="00574083" w:rsidP="0041448E">
                          <w:pPr>
                            <w:rPr>
                              <w:rFonts w:ascii="Arial Rounded MT Bold" w:hAnsi="Arial Rounded MT Bold"/>
                              <w:caps/>
                              <w:color w:val="365F91" w:themeColor="accent1" w:themeShade="BF"/>
                              <w:sz w:val="36"/>
                              <w:szCs w:val="36"/>
                              <w:lang w:val="en-US"/>
                            </w:rPr>
                          </w:pPr>
                          <w:r w:rsidRPr="00AC233A">
                            <w:rPr>
                              <w:rFonts w:ascii="Arial Rounded MT Bold" w:hAnsi="Arial Rounded MT Bold"/>
                              <w:caps/>
                              <w:color w:val="365F91" w:themeColor="accent1" w:themeShade="BF"/>
                              <w:sz w:val="36"/>
                              <w:szCs w:val="36"/>
                              <w:lang w:val="en-US"/>
                            </w:rPr>
                            <w:t xml:space="preserve">Newsletter – </w:t>
                          </w:r>
                          <w:r w:rsidR="00CA710A">
                            <w:rPr>
                              <w:rFonts w:ascii="Arial Rounded MT Bold" w:hAnsi="Arial Rounded MT Bold"/>
                              <w:caps/>
                              <w:color w:val="365F91" w:themeColor="accent1" w:themeShade="BF"/>
                              <w:sz w:val="36"/>
                              <w:szCs w:val="36"/>
                              <w:lang w:val="en-US"/>
                            </w:rPr>
                            <w:t>September</w:t>
                          </w:r>
                          <w:r w:rsidRPr="00AC233A">
                            <w:rPr>
                              <w:rFonts w:ascii="Arial Rounded MT Bold" w:hAnsi="Arial Rounded MT Bold"/>
                              <w:caps/>
                              <w:color w:val="365F91" w:themeColor="accent1" w:themeShade="BF"/>
                              <w:sz w:val="36"/>
                              <w:szCs w:val="36"/>
                              <w:lang w:val="en-US"/>
                            </w:rPr>
                            <w:t xml:space="preserve"> 2024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72347" id="_x0000_t202" coordsize="21600,21600" o:spt="202" path="m,l,21600r21600,l21600,xe">
              <v:stroke joinstyle="miter"/>
              <v:path gradientshapeok="t" o:connecttype="rect"/>
            </v:shapetype>
            <v:shape id="Text Box 200" o:spid="_x0000_s1026" type="#_x0000_t202" style="position:absolute;margin-left:135.2pt;margin-top:.8pt;width:364.5pt;height:6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" filled="f" stroked="f" strokeweight=".5pt">
              <v:textbox inset=",7.2pt,,0">
                <w:txbxContent>
                  <w:p w14:paraId="0B5AE8AF" w14:textId="77777777" w:rsidR="00B4484B" w:rsidRPr="00AC233A" w:rsidRDefault="00B4484B" w:rsidP="0041448E">
                    <w:pPr>
                      <w:rPr>
                        <w:rFonts w:ascii="Arial Rounded MT Bold" w:hAnsi="Arial Rounded MT Bold"/>
                        <w:caps/>
                        <w:color w:val="365F91" w:themeColor="accent1" w:themeShade="BF"/>
                        <w:sz w:val="36"/>
                        <w:szCs w:val="36"/>
                        <w:lang w:val="en-US"/>
                      </w:rPr>
                    </w:pPr>
                    <w:r w:rsidRPr="00AC233A">
                      <w:rPr>
                        <w:rFonts w:ascii="Arial Rounded MT Bold" w:hAnsi="Arial Rounded MT Bold"/>
                        <w:caps/>
                        <w:color w:val="365F91" w:themeColor="accent1" w:themeShade="BF"/>
                        <w:sz w:val="36"/>
                        <w:szCs w:val="36"/>
                        <w:lang w:val="en-US"/>
                      </w:rPr>
                      <w:t>Easton CE academy</w:t>
                    </w:r>
                  </w:p>
                  <w:p w14:paraId="5A39BBE3" w14:textId="0F2BBE37" w:rsidR="0041448E" w:rsidRPr="00AC233A" w:rsidRDefault="00574083" w:rsidP="0041448E">
                    <w:pPr>
                      <w:rPr>
                        <w:rFonts w:ascii="Arial Rounded MT Bold" w:hAnsi="Arial Rounded MT Bold"/>
                        <w:caps/>
                        <w:color w:val="365F91" w:themeColor="accent1" w:themeShade="BF"/>
                        <w:sz w:val="36"/>
                        <w:szCs w:val="36"/>
                        <w:lang w:val="en-US"/>
                      </w:rPr>
                    </w:pPr>
                    <w:r w:rsidRPr="00AC233A">
                      <w:rPr>
                        <w:rFonts w:ascii="Arial Rounded MT Bold" w:hAnsi="Arial Rounded MT Bold"/>
                        <w:caps/>
                        <w:color w:val="365F91" w:themeColor="accent1" w:themeShade="BF"/>
                        <w:sz w:val="36"/>
                        <w:szCs w:val="36"/>
                        <w:lang w:val="en-US"/>
                      </w:rPr>
                      <w:t xml:space="preserve">Newsletter – </w:t>
                    </w:r>
                    <w:r w:rsidR="00CA710A">
                      <w:rPr>
                        <w:rFonts w:ascii="Arial Rounded MT Bold" w:hAnsi="Arial Rounded MT Bold"/>
                        <w:caps/>
                        <w:color w:val="365F91" w:themeColor="accent1" w:themeShade="BF"/>
                        <w:sz w:val="36"/>
                        <w:szCs w:val="36"/>
                        <w:lang w:val="en-US"/>
                      </w:rPr>
                      <w:t>September</w:t>
                    </w:r>
                    <w:r w:rsidRPr="00AC233A">
                      <w:rPr>
                        <w:rFonts w:ascii="Arial Rounded MT Bold" w:hAnsi="Arial Rounded MT Bold"/>
                        <w:caps/>
                        <w:color w:val="365F91" w:themeColor="accent1" w:themeShade="BF"/>
                        <w:sz w:val="36"/>
                        <w:szCs w:val="36"/>
                        <w:lang w:val="en-US"/>
                      </w:rPr>
                      <w:t xml:space="preserve"> 2024</w:t>
                    </w:r>
                  </w:p>
                </w:txbxContent>
              </v:textbox>
              <w10:wrap type="square" anchorx="margin"/>
            </v:shape>
          </w:pict>
        </mc:Fallback>
      </mc:AlternateContent>
    </w:r>
    <w:r w:rsidR="00397B8F">
      <w:rPr>
        <w:rFonts w:ascii="Times New Roman" w:eastAsia="Times New Roman" w:hAnsi="Times New Roman" w:cs="Times New Roman"/>
        <w:noProof/>
        <w:sz w:val="28"/>
        <w:szCs w:val="28"/>
        <w:lang w:eastAsia="en-GB"/>
      </w:rPr>
      <w:drawing>
        <wp:inline distT="0" distB="0" distL="0" distR="0" wp14:anchorId="05EA71E3" wp14:editId="60956C01">
          <wp:extent cx="866775" cy="79373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5357" cy="801591"/>
                  </a:xfrm>
                  <a:prstGeom prst="rect">
                    <a:avLst/>
                  </a:prstGeom>
                </pic:spPr>
              </pic:pic>
            </a:graphicData>
          </a:graphic>
        </wp:inline>
      </w:drawing>
    </w:r>
  </w:p>
  <w:p w14:paraId="72A3D3EC" w14:textId="77777777" w:rsidR="00360809" w:rsidRPr="00A113EE" w:rsidRDefault="00360809" w:rsidP="0041448E">
    <w:pPr>
      <w:spacing w:after="0" w:line="240" w:lineRule="auto"/>
      <w:rPr>
        <w:rFonts w:ascii="Bookman Old Style" w:hAnsi="Bookman Old Style" w:cs="Times New Roman"/>
        <w:color w:val="4F81BD" w:themeColor="accen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03752"/>
    <w:multiLevelType w:val="hybridMultilevel"/>
    <w:tmpl w:val="E6249634"/>
    <w:lvl w:ilvl="0" w:tplc="D2406BCC">
      <w:start w:val="1"/>
      <w:numFmt w:val="bullet"/>
      <w:lvlText w:val=""/>
      <w:lvlJc w:val="left"/>
      <w:pPr>
        <w:ind w:left="720" w:hanging="360"/>
      </w:pPr>
      <w:rPr>
        <w:rFonts w:ascii="Symbol" w:hAnsi="Symbol" w:hint="default"/>
      </w:rPr>
    </w:lvl>
    <w:lvl w:ilvl="1" w:tplc="097E6F8E">
      <w:start w:val="1"/>
      <w:numFmt w:val="bullet"/>
      <w:lvlText w:val="o"/>
      <w:lvlJc w:val="left"/>
      <w:pPr>
        <w:ind w:left="1440" w:hanging="360"/>
      </w:pPr>
      <w:rPr>
        <w:rFonts w:ascii="Courier New" w:hAnsi="Courier New" w:hint="default"/>
      </w:rPr>
    </w:lvl>
    <w:lvl w:ilvl="2" w:tplc="3DBCE5EA">
      <w:start w:val="1"/>
      <w:numFmt w:val="bullet"/>
      <w:lvlText w:val=""/>
      <w:lvlJc w:val="left"/>
      <w:pPr>
        <w:ind w:left="2160" w:hanging="360"/>
      </w:pPr>
      <w:rPr>
        <w:rFonts w:ascii="Wingdings" w:hAnsi="Wingdings" w:hint="default"/>
      </w:rPr>
    </w:lvl>
    <w:lvl w:ilvl="3" w:tplc="CF1A9386">
      <w:start w:val="1"/>
      <w:numFmt w:val="bullet"/>
      <w:lvlText w:val=""/>
      <w:lvlJc w:val="left"/>
      <w:pPr>
        <w:ind w:left="2880" w:hanging="360"/>
      </w:pPr>
      <w:rPr>
        <w:rFonts w:ascii="Symbol" w:hAnsi="Symbol" w:hint="default"/>
      </w:rPr>
    </w:lvl>
    <w:lvl w:ilvl="4" w:tplc="F342DA12">
      <w:start w:val="1"/>
      <w:numFmt w:val="bullet"/>
      <w:lvlText w:val="o"/>
      <w:lvlJc w:val="left"/>
      <w:pPr>
        <w:ind w:left="3600" w:hanging="360"/>
      </w:pPr>
      <w:rPr>
        <w:rFonts w:ascii="Courier New" w:hAnsi="Courier New" w:hint="default"/>
      </w:rPr>
    </w:lvl>
    <w:lvl w:ilvl="5" w:tplc="76A4F88A">
      <w:start w:val="1"/>
      <w:numFmt w:val="bullet"/>
      <w:lvlText w:val=""/>
      <w:lvlJc w:val="left"/>
      <w:pPr>
        <w:ind w:left="4320" w:hanging="360"/>
      </w:pPr>
      <w:rPr>
        <w:rFonts w:ascii="Wingdings" w:hAnsi="Wingdings" w:hint="default"/>
      </w:rPr>
    </w:lvl>
    <w:lvl w:ilvl="6" w:tplc="46E65F4C">
      <w:start w:val="1"/>
      <w:numFmt w:val="bullet"/>
      <w:lvlText w:val=""/>
      <w:lvlJc w:val="left"/>
      <w:pPr>
        <w:ind w:left="5040" w:hanging="360"/>
      </w:pPr>
      <w:rPr>
        <w:rFonts w:ascii="Symbol" w:hAnsi="Symbol" w:hint="default"/>
      </w:rPr>
    </w:lvl>
    <w:lvl w:ilvl="7" w:tplc="39D4ECBE">
      <w:start w:val="1"/>
      <w:numFmt w:val="bullet"/>
      <w:lvlText w:val="o"/>
      <w:lvlJc w:val="left"/>
      <w:pPr>
        <w:ind w:left="5760" w:hanging="360"/>
      </w:pPr>
      <w:rPr>
        <w:rFonts w:ascii="Courier New" w:hAnsi="Courier New" w:hint="default"/>
      </w:rPr>
    </w:lvl>
    <w:lvl w:ilvl="8" w:tplc="E50EEB4C">
      <w:start w:val="1"/>
      <w:numFmt w:val="bullet"/>
      <w:lvlText w:val=""/>
      <w:lvlJc w:val="left"/>
      <w:pPr>
        <w:ind w:left="6480" w:hanging="360"/>
      </w:pPr>
      <w:rPr>
        <w:rFonts w:ascii="Wingdings" w:hAnsi="Wingdings" w:hint="default"/>
      </w:rPr>
    </w:lvl>
  </w:abstractNum>
  <w:abstractNum w:abstractNumId="1" w15:restartNumberingAfterBreak="0">
    <w:nsid w:val="52AE18EB"/>
    <w:multiLevelType w:val="hybridMultilevel"/>
    <w:tmpl w:val="24FA1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177230"/>
    <w:multiLevelType w:val="multilevel"/>
    <w:tmpl w:val="E4E0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4036DD"/>
    <w:multiLevelType w:val="hybridMultilevel"/>
    <w:tmpl w:val="2E9C9942"/>
    <w:lvl w:ilvl="0" w:tplc="2054AB9A">
      <w:start w:val="1"/>
      <w:numFmt w:val="bullet"/>
      <w:lvlText w:val="·"/>
      <w:lvlJc w:val="left"/>
      <w:pPr>
        <w:ind w:left="720" w:hanging="360"/>
      </w:pPr>
      <w:rPr>
        <w:rFonts w:ascii="Symbol" w:hAnsi="Symbol" w:hint="default"/>
      </w:rPr>
    </w:lvl>
    <w:lvl w:ilvl="1" w:tplc="B90C77D2">
      <w:start w:val="1"/>
      <w:numFmt w:val="bullet"/>
      <w:lvlText w:val="o"/>
      <w:lvlJc w:val="left"/>
      <w:pPr>
        <w:ind w:left="1440" w:hanging="360"/>
      </w:pPr>
      <w:rPr>
        <w:rFonts w:ascii="Courier New" w:hAnsi="Courier New" w:hint="default"/>
      </w:rPr>
    </w:lvl>
    <w:lvl w:ilvl="2" w:tplc="1744EE68">
      <w:start w:val="1"/>
      <w:numFmt w:val="bullet"/>
      <w:lvlText w:val=""/>
      <w:lvlJc w:val="left"/>
      <w:pPr>
        <w:ind w:left="2160" w:hanging="360"/>
      </w:pPr>
      <w:rPr>
        <w:rFonts w:ascii="Wingdings" w:hAnsi="Wingdings" w:hint="default"/>
      </w:rPr>
    </w:lvl>
    <w:lvl w:ilvl="3" w:tplc="89FE477A">
      <w:start w:val="1"/>
      <w:numFmt w:val="bullet"/>
      <w:lvlText w:val=""/>
      <w:lvlJc w:val="left"/>
      <w:pPr>
        <w:ind w:left="2880" w:hanging="360"/>
      </w:pPr>
      <w:rPr>
        <w:rFonts w:ascii="Symbol" w:hAnsi="Symbol" w:hint="default"/>
      </w:rPr>
    </w:lvl>
    <w:lvl w:ilvl="4" w:tplc="6BEA6006">
      <w:start w:val="1"/>
      <w:numFmt w:val="bullet"/>
      <w:lvlText w:val="o"/>
      <w:lvlJc w:val="left"/>
      <w:pPr>
        <w:ind w:left="3600" w:hanging="360"/>
      </w:pPr>
      <w:rPr>
        <w:rFonts w:ascii="Courier New" w:hAnsi="Courier New" w:hint="default"/>
      </w:rPr>
    </w:lvl>
    <w:lvl w:ilvl="5" w:tplc="2F5AE54C">
      <w:start w:val="1"/>
      <w:numFmt w:val="bullet"/>
      <w:lvlText w:val=""/>
      <w:lvlJc w:val="left"/>
      <w:pPr>
        <w:ind w:left="4320" w:hanging="360"/>
      </w:pPr>
      <w:rPr>
        <w:rFonts w:ascii="Wingdings" w:hAnsi="Wingdings" w:hint="default"/>
      </w:rPr>
    </w:lvl>
    <w:lvl w:ilvl="6" w:tplc="39C80288">
      <w:start w:val="1"/>
      <w:numFmt w:val="bullet"/>
      <w:lvlText w:val=""/>
      <w:lvlJc w:val="left"/>
      <w:pPr>
        <w:ind w:left="5040" w:hanging="360"/>
      </w:pPr>
      <w:rPr>
        <w:rFonts w:ascii="Symbol" w:hAnsi="Symbol" w:hint="default"/>
      </w:rPr>
    </w:lvl>
    <w:lvl w:ilvl="7" w:tplc="7D4AFD82">
      <w:start w:val="1"/>
      <w:numFmt w:val="bullet"/>
      <w:lvlText w:val="o"/>
      <w:lvlJc w:val="left"/>
      <w:pPr>
        <w:ind w:left="5760" w:hanging="360"/>
      </w:pPr>
      <w:rPr>
        <w:rFonts w:ascii="Courier New" w:hAnsi="Courier New" w:hint="default"/>
      </w:rPr>
    </w:lvl>
    <w:lvl w:ilvl="8" w:tplc="F2A0AE9A">
      <w:start w:val="1"/>
      <w:numFmt w:val="bullet"/>
      <w:lvlText w:val=""/>
      <w:lvlJc w:val="left"/>
      <w:pPr>
        <w:ind w:left="6480" w:hanging="360"/>
      </w:pPr>
      <w:rPr>
        <w:rFonts w:ascii="Wingdings" w:hAnsi="Wingdings" w:hint="default"/>
      </w:rPr>
    </w:lvl>
  </w:abstractNum>
  <w:abstractNum w:abstractNumId="4" w15:restartNumberingAfterBreak="0">
    <w:nsid w:val="73C5191A"/>
    <w:multiLevelType w:val="hybridMultilevel"/>
    <w:tmpl w:val="41CA6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990C4E"/>
    <w:multiLevelType w:val="hybridMultilevel"/>
    <w:tmpl w:val="6770B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7766072">
    <w:abstractNumId w:val="3"/>
  </w:num>
  <w:num w:numId="2" w16cid:durableId="330762029">
    <w:abstractNumId w:val="0"/>
  </w:num>
  <w:num w:numId="3" w16cid:durableId="1562910081">
    <w:abstractNumId w:val="1"/>
  </w:num>
  <w:num w:numId="4" w16cid:durableId="1670257096">
    <w:abstractNumId w:val="4"/>
  </w:num>
  <w:num w:numId="5" w16cid:durableId="659817576">
    <w:abstractNumId w:val="5"/>
  </w:num>
  <w:num w:numId="6" w16cid:durableId="1192574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3B"/>
    <w:rsid w:val="000577A2"/>
    <w:rsid w:val="000718AF"/>
    <w:rsid w:val="000F4800"/>
    <w:rsid w:val="00180806"/>
    <w:rsid w:val="001921E4"/>
    <w:rsid w:val="001C3164"/>
    <w:rsid w:val="001D2245"/>
    <w:rsid w:val="001E490C"/>
    <w:rsid w:val="001F3531"/>
    <w:rsid w:val="001F3AC1"/>
    <w:rsid w:val="002755F6"/>
    <w:rsid w:val="002843D1"/>
    <w:rsid w:val="002923D5"/>
    <w:rsid w:val="00295A58"/>
    <w:rsid w:val="00297A35"/>
    <w:rsid w:val="002B1318"/>
    <w:rsid w:val="002D54A1"/>
    <w:rsid w:val="002E4354"/>
    <w:rsid w:val="002E5A3F"/>
    <w:rsid w:val="0032775B"/>
    <w:rsid w:val="0033363D"/>
    <w:rsid w:val="00360809"/>
    <w:rsid w:val="003667AB"/>
    <w:rsid w:val="00391234"/>
    <w:rsid w:val="00397B8F"/>
    <w:rsid w:val="003B7735"/>
    <w:rsid w:val="003E6824"/>
    <w:rsid w:val="0041448E"/>
    <w:rsid w:val="0043195E"/>
    <w:rsid w:val="00435A01"/>
    <w:rsid w:val="0047274E"/>
    <w:rsid w:val="004A3A77"/>
    <w:rsid w:val="004B06E3"/>
    <w:rsid w:val="004E64D2"/>
    <w:rsid w:val="005328A0"/>
    <w:rsid w:val="00534996"/>
    <w:rsid w:val="005369DB"/>
    <w:rsid w:val="005563E1"/>
    <w:rsid w:val="0056475B"/>
    <w:rsid w:val="00574083"/>
    <w:rsid w:val="0058424C"/>
    <w:rsid w:val="00592F5D"/>
    <w:rsid w:val="006558F4"/>
    <w:rsid w:val="0066019F"/>
    <w:rsid w:val="00686E19"/>
    <w:rsid w:val="006A3120"/>
    <w:rsid w:val="006B45E6"/>
    <w:rsid w:val="006C25CA"/>
    <w:rsid w:val="00722A89"/>
    <w:rsid w:val="0073621C"/>
    <w:rsid w:val="00751B6D"/>
    <w:rsid w:val="00764132"/>
    <w:rsid w:val="00765424"/>
    <w:rsid w:val="007D0141"/>
    <w:rsid w:val="007D4FB0"/>
    <w:rsid w:val="007F268B"/>
    <w:rsid w:val="00805D21"/>
    <w:rsid w:val="008155AB"/>
    <w:rsid w:val="00817DD6"/>
    <w:rsid w:val="0088247C"/>
    <w:rsid w:val="008B351B"/>
    <w:rsid w:val="008F1E04"/>
    <w:rsid w:val="00921086"/>
    <w:rsid w:val="00921393"/>
    <w:rsid w:val="009216DD"/>
    <w:rsid w:val="00922645"/>
    <w:rsid w:val="0094648E"/>
    <w:rsid w:val="00955A8B"/>
    <w:rsid w:val="009725AF"/>
    <w:rsid w:val="00980614"/>
    <w:rsid w:val="009A0B76"/>
    <w:rsid w:val="009A3F90"/>
    <w:rsid w:val="009D1E89"/>
    <w:rsid w:val="00A113EE"/>
    <w:rsid w:val="00A37F76"/>
    <w:rsid w:val="00AC233A"/>
    <w:rsid w:val="00AC46CF"/>
    <w:rsid w:val="00AD73D3"/>
    <w:rsid w:val="00AE25FF"/>
    <w:rsid w:val="00AE31CF"/>
    <w:rsid w:val="00B4484B"/>
    <w:rsid w:val="00B80CEB"/>
    <w:rsid w:val="00BA5DC8"/>
    <w:rsid w:val="00BA6ADD"/>
    <w:rsid w:val="00BB470A"/>
    <w:rsid w:val="00BC165D"/>
    <w:rsid w:val="00BF2BA4"/>
    <w:rsid w:val="00C11FEA"/>
    <w:rsid w:val="00C6338C"/>
    <w:rsid w:val="00C8074C"/>
    <w:rsid w:val="00C86E25"/>
    <w:rsid w:val="00C9173E"/>
    <w:rsid w:val="00CA710A"/>
    <w:rsid w:val="00CC1947"/>
    <w:rsid w:val="00CF0F62"/>
    <w:rsid w:val="00D10FE0"/>
    <w:rsid w:val="00D426FA"/>
    <w:rsid w:val="00D518B7"/>
    <w:rsid w:val="00D70808"/>
    <w:rsid w:val="00DA5A50"/>
    <w:rsid w:val="00DE753B"/>
    <w:rsid w:val="00DF2FA8"/>
    <w:rsid w:val="00E15A09"/>
    <w:rsid w:val="00E97379"/>
    <w:rsid w:val="00EB7716"/>
    <w:rsid w:val="00EC20E6"/>
    <w:rsid w:val="00EC547B"/>
    <w:rsid w:val="00ED20EF"/>
    <w:rsid w:val="00EE6CAC"/>
    <w:rsid w:val="00F35653"/>
    <w:rsid w:val="00F77C51"/>
    <w:rsid w:val="00F91C09"/>
    <w:rsid w:val="00F921B2"/>
    <w:rsid w:val="00F93B90"/>
    <w:rsid w:val="00FB00C0"/>
    <w:rsid w:val="00FD7F69"/>
    <w:rsid w:val="011B419A"/>
    <w:rsid w:val="0128C197"/>
    <w:rsid w:val="014C7CD1"/>
    <w:rsid w:val="0277CE78"/>
    <w:rsid w:val="02A565CA"/>
    <w:rsid w:val="031D195C"/>
    <w:rsid w:val="03D3B899"/>
    <w:rsid w:val="04328DAE"/>
    <w:rsid w:val="05E413C9"/>
    <w:rsid w:val="063FBCAB"/>
    <w:rsid w:val="0648491A"/>
    <w:rsid w:val="0708DFFC"/>
    <w:rsid w:val="0780444B"/>
    <w:rsid w:val="084B83FD"/>
    <w:rsid w:val="08AC7937"/>
    <w:rsid w:val="08FCE852"/>
    <w:rsid w:val="090BE0C7"/>
    <w:rsid w:val="0A1EE952"/>
    <w:rsid w:val="0A21CE2D"/>
    <w:rsid w:val="0A51828B"/>
    <w:rsid w:val="0AB077AF"/>
    <w:rsid w:val="0AE9C407"/>
    <w:rsid w:val="0BCBB531"/>
    <w:rsid w:val="0C86BD07"/>
    <w:rsid w:val="0CB78A9E"/>
    <w:rsid w:val="0CC757FC"/>
    <w:rsid w:val="0CE77A7E"/>
    <w:rsid w:val="0D1EF520"/>
    <w:rsid w:val="0D68B678"/>
    <w:rsid w:val="0DA398A0"/>
    <w:rsid w:val="0DB4182D"/>
    <w:rsid w:val="0DE81871"/>
    <w:rsid w:val="0E8EDD79"/>
    <w:rsid w:val="0ED7929E"/>
    <w:rsid w:val="0F1B0D76"/>
    <w:rsid w:val="0FBD352A"/>
    <w:rsid w:val="10BDE46D"/>
    <w:rsid w:val="110521C8"/>
    <w:rsid w:val="1134345E"/>
    <w:rsid w:val="118953EA"/>
    <w:rsid w:val="127B69E1"/>
    <w:rsid w:val="12BB8994"/>
    <w:rsid w:val="12CE7047"/>
    <w:rsid w:val="12DFD66E"/>
    <w:rsid w:val="133886F7"/>
    <w:rsid w:val="136745D0"/>
    <w:rsid w:val="138E36A4"/>
    <w:rsid w:val="146879B6"/>
    <w:rsid w:val="147CBE04"/>
    <w:rsid w:val="152895F5"/>
    <w:rsid w:val="15729777"/>
    <w:rsid w:val="15D46127"/>
    <w:rsid w:val="1709DD28"/>
    <w:rsid w:val="170E67D8"/>
    <w:rsid w:val="17441934"/>
    <w:rsid w:val="17A8946E"/>
    <w:rsid w:val="1803AE88"/>
    <w:rsid w:val="184C790B"/>
    <w:rsid w:val="198FE489"/>
    <w:rsid w:val="1A46089A"/>
    <w:rsid w:val="1BE1D8FB"/>
    <w:rsid w:val="1C43A2AB"/>
    <w:rsid w:val="1CC0C647"/>
    <w:rsid w:val="1CC7854B"/>
    <w:rsid w:val="1D1DB711"/>
    <w:rsid w:val="1D4C2817"/>
    <w:rsid w:val="1E446BD3"/>
    <w:rsid w:val="1E64E943"/>
    <w:rsid w:val="1E7BE675"/>
    <w:rsid w:val="1F865E59"/>
    <w:rsid w:val="1FDC6F19"/>
    <w:rsid w:val="1FFF260D"/>
    <w:rsid w:val="20507976"/>
    <w:rsid w:val="20903728"/>
    <w:rsid w:val="20DDF790"/>
    <w:rsid w:val="21A080A2"/>
    <w:rsid w:val="21B737C5"/>
    <w:rsid w:val="22EF0D1E"/>
    <w:rsid w:val="24C4CDE6"/>
    <w:rsid w:val="252120FF"/>
    <w:rsid w:val="2532B0D2"/>
    <w:rsid w:val="257876AB"/>
    <w:rsid w:val="259FAEB4"/>
    <w:rsid w:val="25C7EDBA"/>
    <w:rsid w:val="25FF80A7"/>
    <w:rsid w:val="261B3BC3"/>
    <w:rsid w:val="26A3D101"/>
    <w:rsid w:val="26BCF160"/>
    <w:rsid w:val="274297DE"/>
    <w:rsid w:val="2763BE1B"/>
    <w:rsid w:val="27FEB022"/>
    <w:rsid w:val="296A2902"/>
    <w:rsid w:val="2A1B8978"/>
    <w:rsid w:val="2B9E317C"/>
    <w:rsid w:val="2BAD1EFB"/>
    <w:rsid w:val="2BB6E303"/>
    <w:rsid w:val="2C863543"/>
    <w:rsid w:val="2C9C7A55"/>
    <w:rsid w:val="2D931B0A"/>
    <w:rsid w:val="2E8AC3BA"/>
    <w:rsid w:val="2F3F229C"/>
    <w:rsid w:val="306C01CD"/>
    <w:rsid w:val="3071A29F"/>
    <w:rsid w:val="31A6087E"/>
    <w:rsid w:val="3220FA8B"/>
    <w:rsid w:val="352B4079"/>
    <w:rsid w:val="35C8DFC4"/>
    <w:rsid w:val="36B0DAC7"/>
    <w:rsid w:val="36CB08D4"/>
    <w:rsid w:val="38493B34"/>
    <w:rsid w:val="3893B2EC"/>
    <w:rsid w:val="3898F948"/>
    <w:rsid w:val="39C2EC2C"/>
    <w:rsid w:val="3A143763"/>
    <w:rsid w:val="3AE55082"/>
    <w:rsid w:val="3B23406A"/>
    <w:rsid w:val="3B9013DA"/>
    <w:rsid w:val="3BAEB474"/>
    <w:rsid w:val="3C0EB781"/>
    <w:rsid w:val="3C13AD3B"/>
    <w:rsid w:val="3D1FAAAC"/>
    <w:rsid w:val="3D360421"/>
    <w:rsid w:val="3D4A4434"/>
    <w:rsid w:val="3D7EA811"/>
    <w:rsid w:val="3D88D4F1"/>
    <w:rsid w:val="3E6366D2"/>
    <w:rsid w:val="405DCDDD"/>
    <w:rsid w:val="406232C6"/>
    <w:rsid w:val="409C13F1"/>
    <w:rsid w:val="40CA28E6"/>
    <w:rsid w:val="41DDC2D0"/>
    <w:rsid w:val="42256C9B"/>
    <w:rsid w:val="4294D4AE"/>
    <w:rsid w:val="42D7B40E"/>
    <w:rsid w:val="444EF33D"/>
    <w:rsid w:val="44F8F526"/>
    <w:rsid w:val="459C716A"/>
    <w:rsid w:val="45CC7570"/>
    <w:rsid w:val="464E6B39"/>
    <w:rsid w:val="46F954A1"/>
    <w:rsid w:val="484AC8BF"/>
    <w:rsid w:val="486D7105"/>
    <w:rsid w:val="491A9B39"/>
    <w:rsid w:val="49C4CC73"/>
    <w:rsid w:val="4A6FE28D"/>
    <w:rsid w:val="4A82E764"/>
    <w:rsid w:val="4A86BE36"/>
    <w:rsid w:val="4A95EE2A"/>
    <w:rsid w:val="4AB66B9A"/>
    <w:rsid w:val="4ADB5968"/>
    <w:rsid w:val="4B8D0F47"/>
    <w:rsid w:val="4BCCC5C4"/>
    <w:rsid w:val="4CB96686"/>
    <w:rsid w:val="4D235574"/>
    <w:rsid w:val="4D689625"/>
    <w:rsid w:val="4E0E72B7"/>
    <w:rsid w:val="4F046686"/>
    <w:rsid w:val="4F695F4D"/>
    <w:rsid w:val="50D7FF5B"/>
    <w:rsid w:val="51241987"/>
    <w:rsid w:val="51DC5298"/>
    <w:rsid w:val="52840A97"/>
    <w:rsid w:val="52A1000F"/>
    <w:rsid w:val="5311C3D0"/>
    <w:rsid w:val="53438711"/>
    <w:rsid w:val="541EB259"/>
    <w:rsid w:val="541FDAF8"/>
    <w:rsid w:val="542EF3C3"/>
    <w:rsid w:val="544BEEAA"/>
    <w:rsid w:val="559EDD4C"/>
    <w:rsid w:val="5756531B"/>
    <w:rsid w:val="58737FD5"/>
    <w:rsid w:val="59C4D08C"/>
    <w:rsid w:val="59E2EEA3"/>
    <w:rsid w:val="5A41A567"/>
    <w:rsid w:val="5AC1C4CA"/>
    <w:rsid w:val="5F8DE666"/>
    <w:rsid w:val="60A4290C"/>
    <w:rsid w:val="617EA03F"/>
    <w:rsid w:val="61DD4527"/>
    <w:rsid w:val="61FD3AAD"/>
    <w:rsid w:val="62B1D39B"/>
    <w:rsid w:val="636A1F3B"/>
    <w:rsid w:val="63A7E10E"/>
    <w:rsid w:val="644DA3FC"/>
    <w:rsid w:val="65C1F9CE"/>
    <w:rsid w:val="6837FF3F"/>
    <w:rsid w:val="68707B42"/>
    <w:rsid w:val="6884196B"/>
    <w:rsid w:val="68D3F2A1"/>
    <w:rsid w:val="6916CC8F"/>
    <w:rsid w:val="6A0C4BA3"/>
    <w:rsid w:val="6A3C2B23"/>
    <w:rsid w:val="6A6E739B"/>
    <w:rsid w:val="6AEF3585"/>
    <w:rsid w:val="6B28E859"/>
    <w:rsid w:val="6CC42ED5"/>
    <w:rsid w:val="6D1F7858"/>
    <w:rsid w:val="6DABA0F4"/>
    <w:rsid w:val="6F1C64C7"/>
    <w:rsid w:val="6F85E4FF"/>
    <w:rsid w:val="6FB90415"/>
    <w:rsid w:val="707B8D27"/>
    <w:rsid w:val="71A84A9D"/>
    <w:rsid w:val="71B38707"/>
    <w:rsid w:val="71E24289"/>
    <w:rsid w:val="7260BF4A"/>
    <w:rsid w:val="7315F76A"/>
    <w:rsid w:val="73D9BC09"/>
    <w:rsid w:val="749BA52C"/>
    <w:rsid w:val="750D94C5"/>
    <w:rsid w:val="7526BD22"/>
    <w:rsid w:val="7555BFF8"/>
    <w:rsid w:val="756FEE05"/>
    <w:rsid w:val="76532C62"/>
    <w:rsid w:val="76FE1C12"/>
    <w:rsid w:val="78C21F25"/>
    <w:rsid w:val="7A11D37F"/>
    <w:rsid w:val="7A2A5CF3"/>
    <w:rsid w:val="7A97EC8A"/>
    <w:rsid w:val="7B05F3F9"/>
    <w:rsid w:val="7B3ECB90"/>
    <w:rsid w:val="7C5D9ED4"/>
    <w:rsid w:val="7D1FB37C"/>
    <w:rsid w:val="7D3743F3"/>
    <w:rsid w:val="7DE3A0D7"/>
    <w:rsid w:val="7E16F81C"/>
    <w:rsid w:val="7E728BF9"/>
    <w:rsid w:val="7F01A0A0"/>
    <w:rsid w:val="7F7F7138"/>
    <w:rsid w:val="7FFC4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49693"/>
  <w15:docId w15:val="{9C1FBBE7-6045-497C-8273-288A97F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3B"/>
    <w:rPr>
      <w:rFonts w:ascii="Tahoma" w:hAnsi="Tahoma" w:cs="Tahoma"/>
      <w:sz w:val="16"/>
      <w:szCs w:val="16"/>
    </w:rPr>
  </w:style>
  <w:style w:type="character" w:styleId="Hyperlink">
    <w:name w:val="Hyperlink"/>
    <w:basedOn w:val="DefaultParagraphFont"/>
    <w:uiPriority w:val="99"/>
    <w:unhideWhenUsed/>
    <w:rsid w:val="00DE753B"/>
    <w:rPr>
      <w:color w:val="0000FF" w:themeColor="hyperlink"/>
      <w:u w:val="single"/>
    </w:rPr>
  </w:style>
  <w:style w:type="paragraph" w:styleId="ListParagraph">
    <w:name w:val="List Paragraph"/>
    <w:basedOn w:val="Normal"/>
    <w:uiPriority w:val="34"/>
    <w:qFormat/>
    <w:rsid w:val="00F921B2"/>
    <w:pPr>
      <w:ind w:left="720"/>
      <w:contextualSpacing/>
    </w:pPr>
  </w:style>
  <w:style w:type="paragraph" w:styleId="Header">
    <w:name w:val="header"/>
    <w:basedOn w:val="Normal"/>
    <w:link w:val="HeaderChar"/>
    <w:uiPriority w:val="99"/>
    <w:unhideWhenUsed/>
    <w:rsid w:val="00A37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F76"/>
  </w:style>
  <w:style w:type="paragraph" w:styleId="Footer">
    <w:name w:val="footer"/>
    <w:basedOn w:val="Normal"/>
    <w:link w:val="FooterChar"/>
    <w:uiPriority w:val="99"/>
    <w:unhideWhenUsed/>
    <w:rsid w:val="00A37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F76"/>
  </w:style>
  <w:style w:type="paragraph" w:styleId="NoSpacing">
    <w:name w:val="No Spacing"/>
    <w:link w:val="NoSpacingChar"/>
    <w:uiPriority w:val="1"/>
    <w:qFormat/>
    <w:rsid w:val="0092139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1393"/>
    <w:rPr>
      <w:rFonts w:eastAsiaTheme="minorEastAsia"/>
      <w:lang w:val="en-US"/>
    </w:rPr>
  </w:style>
  <w:style w:type="table" w:styleId="TableGrid">
    <w:name w:val="Table Grid"/>
    <w:basedOn w:val="TableNormal"/>
    <w:uiPriority w:val="39"/>
    <w:rsid w:val="0043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18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78C21F25"/>
  </w:style>
  <w:style w:type="character" w:customStyle="1" w:styleId="normaltextrun">
    <w:name w:val="normaltextrun"/>
    <w:basedOn w:val="DefaultParagraphFont"/>
    <w:rsid w:val="78C21F25"/>
  </w:style>
  <w:style w:type="paragraph" w:customStyle="1" w:styleId="paragraph">
    <w:name w:val="paragraph"/>
    <w:basedOn w:val="Normal"/>
    <w:rsid w:val="002E43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93359">
      <w:bodyDiv w:val="1"/>
      <w:marLeft w:val="0"/>
      <w:marRight w:val="0"/>
      <w:marTop w:val="0"/>
      <w:marBottom w:val="0"/>
      <w:divBdr>
        <w:top w:val="none" w:sz="0" w:space="0" w:color="auto"/>
        <w:left w:val="none" w:sz="0" w:space="0" w:color="auto"/>
        <w:bottom w:val="none" w:sz="0" w:space="0" w:color="auto"/>
        <w:right w:val="none" w:sz="0" w:space="0" w:color="auto"/>
      </w:divBdr>
    </w:div>
    <w:div w:id="16349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26F9A719DF48A2FA1FBAAEE6B9D8" ma:contentTypeVersion="18" ma:contentTypeDescription="Create a new document." ma:contentTypeScope="" ma:versionID="f60d49da0605ac04b348b45689485c38">
  <xsd:schema xmlns:xsd="http://www.w3.org/2001/XMLSchema" xmlns:xs="http://www.w3.org/2001/XMLSchema" xmlns:p="http://schemas.microsoft.com/office/2006/metadata/properties" xmlns:ns2="d83b21f0-10e5-4373-849a-f668e21ce89f" xmlns:ns3="21735382-042e-45b2-b67d-12664c9216c5" targetNamespace="http://schemas.microsoft.com/office/2006/metadata/properties" ma:root="true" ma:fieldsID="789887420d6b90b824ca5c02cafd80a5" ns2:_="" ns3:_="">
    <xsd:import namespace="d83b21f0-10e5-4373-849a-f668e21ce89f"/>
    <xsd:import namespace="21735382-042e-45b2-b67d-12664c9216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b21f0-10e5-4373-849a-f668e21c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35382-042e-45b2-b67d-12664c9216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74faf6-a613-48c8-9da4-a4771d9d65c7}" ma:internalName="TaxCatchAll" ma:showField="CatchAllData" ma:web="21735382-042e-45b2-b67d-12664c9216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1735382-042e-45b2-b67d-12664c9216c5">
      <UserInfo>
        <DisplayName>Jack Roberts</DisplayName>
        <AccountId>262</AccountId>
        <AccountType/>
      </UserInfo>
      <UserInfo>
        <DisplayName>Yasmin Dalton</DisplayName>
        <AccountId>13</AccountId>
        <AccountType/>
      </UserInfo>
      <UserInfo>
        <DisplayName>David Kooyman</DisplayName>
        <AccountId>29</AccountId>
        <AccountType/>
      </UserInfo>
    </SharedWithUsers>
    <TaxCatchAll xmlns="21735382-042e-45b2-b67d-12664c9216c5" xsi:nil="true"/>
    <lcf76f155ced4ddcb4097134ff3c332f xmlns="d83b21f0-10e5-4373-849a-f668e21ce89f">
      <Terms xmlns="http://schemas.microsoft.com/office/infopath/2007/PartnerControls"/>
    </lcf76f155ced4ddcb4097134ff3c332f>
    <MediaLengthInSeconds xmlns="d83b21f0-10e5-4373-849a-f668e21ce8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59CF8-360C-4595-A874-1CA925E8A118}"/>
</file>

<file path=customXml/itemProps2.xml><?xml version="1.0" encoding="utf-8"?>
<ds:datastoreItem xmlns:ds="http://schemas.openxmlformats.org/officeDocument/2006/customXml" ds:itemID="{F0722199-8683-4603-95FB-183463DA15B9}">
  <ds:schemaRefs>
    <ds:schemaRef ds:uri="http://schemas.microsoft.com/office/2006/metadata/properties"/>
    <ds:schemaRef ds:uri="http://schemas.microsoft.com/office/infopath/2007/PartnerControls"/>
    <ds:schemaRef ds:uri="a352664f-1a76-491e-af58-7f9b4b2e4b41"/>
    <ds:schemaRef ds:uri="e5581e6b-5f44-45cc-9bc2-9f731f93ecb9"/>
  </ds:schemaRefs>
</ds:datastoreItem>
</file>

<file path=customXml/itemProps3.xml><?xml version="1.0" encoding="utf-8"?>
<ds:datastoreItem xmlns:ds="http://schemas.openxmlformats.org/officeDocument/2006/customXml" ds:itemID="{31A8630E-4E66-4063-928D-A8BA564EB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Easton CE(VA) Primary School</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Jones</dc:creator>
  <cp:lastModifiedBy>Clare Welbourne</cp:lastModifiedBy>
  <cp:revision>2</cp:revision>
  <cp:lastPrinted>2024-04-25T11:07:00Z</cp:lastPrinted>
  <dcterms:created xsi:type="dcterms:W3CDTF">2024-09-12T18:07:00Z</dcterms:created>
  <dcterms:modified xsi:type="dcterms:W3CDTF">2024-09-12T18:07:00Z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0x010100D27526F9A719DF48A2FA1FBAAEE6B9D8</vt:lpwstr>
  </property>
  <property fmtid="{D5CDD505-2E9C-101B-9397-08002B2CF9AE}" pid="3" name="Order">
    <vt:r8>22400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